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47" w:rsidRPr="0012568E" w:rsidRDefault="00710B43" w:rsidP="00293033">
      <w:pPr>
        <w:spacing w:line="360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12568E">
        <w:rPr>
          <w:sz w:val="26"/>
          <w:szCs w:val="26"/>
        </w:rPr>
        <w:t>Особая методика, с помощью которой ученые- исследователи выявляют, собирают и определенным об</w:t>
      </w:r>
      <w:r w:rsidR="00B168C1" w:rsidRPr="0012568E">
        <w:rPr>
          <w:sz w:val="26"/>
          <w:szCs w:val="26"/>
        </w:rPr>
        <w:t>разом организуют факты, называется</w:t>
      </w:r>
      <w:r w:rsidRPr="0012568E">
        <w:rPr>
          <w:sz w:val="26"/>
          <w:szCs w:val="26"/>
        </w:rPr>
        <w:t xml:space="preserve"> научным методом. Он включает в себя формулировку проблемы, научное наблюдение, эксперимент и выдвижение научной гипотезы (теории). </w:t>
      </w:r>
    </w:p>
    <w:p w:rsidR="00710B43" w:rsidRPr="0012568E" w:rsidRDefault="00B168C1" w:rsidP="00293033">
      <w:pPr>
        <w:spacing w:line="360" w:lineRule="auto"/>
        <w:jc w:val="both"/>
        <w:rPr>
          <w:sz w:val="26"/>
          <w:szCs w:val="26"/>
        </w:rPr>
      </w:pPr>
      <w:r w:rsidRPr="0012568E">
        <w:rPr>
          <w:sz w:val="26"/>
          <w:szCs w:val="26"/>
        </w:rPr>
        <w:tab/>
        <w:t>Научные исследования</w:t>
      </w:r>
      <w:r w:rsidR="00710B43" w:rsidRPr="0012568E">
        <w:rPr>
          <w:sz w:val="26"/>
          <w:szCs w:val="26"/>
        </w:rPr>
        <w:t>, как правило, начинаютс</w:t>
      </w:r>
      <w:r w:rsidRPr="0012568E">
        <w:rPr>
          <w:sz w:val="26"/>
          <w:szCs w:val="26"/>
        </w:rPr>
        <w:t>я с вопроса, требующего ответа. О</w:t>
      </w:r>
      <w:r w:rsidR="00710B43" w:rsidRPr="0012568E">
        <w:rPr>
          <w:sz w:val="26"/>
          <w:szCs w:val="26"/>
        </w:rPr>
        <w:t xml:space="preserve">сновываясь на имеющемся знании и </w:t>
      </w:r>
      <w:r w:rsidRPr="0012568E">
        <w:rPr>
          <w:sz w:val="26"/>
          <w:szCs w:val="26"/>
        </w:rPr>
        <w:t>исследованиях предшественников, у</w:t>
      </w:r>
      <w:r w:rsidR="00710B43" w:rsidRPr="0012568E">
        <w:rPr>
          <w:sz w:val="26"/>
          <w:szCs w:val="26"/>
        </w:rPr>
        <w:t>ченый- исследователь задается вопросом не только относительно неизвестного, но подвергает сомнению то, что</w:t>
      </w:r>
      <w:r w:rsidRPr="0012568E">
        <w:rPr>
          <w:sz w:val="26"/>
          <w:szCs w:val="26"/>
        </w:rPr>
        <w:t>,</w:t>
      </w:r>
      <w:r w:rsidR="00710B43" w:rsidRPr="0012568E">
        <w:rPr>
          <w:sz w:val="26"/>
          <w:szCs w:val="26"/>
        </w:rPr>
        <w:t xml:space="preserve"> казалось бы, совершенно </w:t>
      </w:r>
      <w:r w:rsidRPr="0012568E">
        <w:rPr>
          <w:sz w:val="26"/>
          <w:szCs w:val="26"/>
        </w:rPr>
        <w:t>очевид</w:t>
      </w:r>
      <w:r w:rsidR="00710B43" w:rsidRPr="0012568E">
        <w:rPr>
          <w:sz w:val="26"/>
          <w:szCs w:val="26"/>
        </w:rPr>
        <w:t xml:space="preserve">но. Очень часто вопросы, которыми они задаются, бросают вызов общепринятому мнению. Ученые также подвергают сомнению исследования и выводы других ученых. В самом деле, </w:t>
      </w:r>
      <w:r w:rsidRPr="0012568E">
        <w:rPr>
          <w:sz w:val="26"/>
          <w:szCs w:val="26"/>
        </w:rPr>
        <w:t xml:space="preserve">любой </w:t>
      </w:r>
      <w:r w:rsidR="00710B43" w:rsidRPr="0012568E">
        <w:rPr>
          <w:sz w:val="26"/>
          <w:szCs w:val="26"/>
        </w:rPr>
        <w:t>общеизвестный факт или выдвинутая теория</w:t>
      </w:r>
      <w:r w:rsidR="004232CC" w:rsidRPr="0012568E">
        <w:rPr>
          <w:sz w:val="26"/>
          <w:szCs w:val="26"/>
        </w:rPr>
        <w:t xml:space="preserve"> могут быть подвергнуты вполне обоснованному сомнению. Даже общепринятые</w:t>
      </w:r>
      <w:r w:rsidRPr="0012568E">
        <w:rPr>
          <w:sz w:val="26"/>
          <w:szCs w:val="26"/>
        </w:rPr>
        <w:t xml:space="preserve"> представления постоянно пере</w:t>
      </w:r>
      <w:r w:rsidR="004232CC" w:rsidRPr="0012568E">
        <w:rPr>
          <w:sz w:val="26"/>
          <w:szCs w:val="26"/>
        </w:rPr>
        <w:t xml:space="preserve">сматриваются. Этот процесс перепроверки обеспечивает </w:t>
      </w:r>
      <w:proofErr w:type="spellStart"/>
      <w:r w:rsidR="004232CC" w:rsidRPr="0012568E">
        <w:rPr>
          <w:sz w:val="26"/>
          <w:szCs w:val="26"/>
        </w:rPr>
        <w:t>самокоррекцию</w:t>
      </w:r>
      <w:proofErr w:type="spellEnd"/>
      <w:r w:rsidR="004232CC" w:rsidRPr="0012568E">
        <w:rPr>
          <w:sz w:val="26"/>
          <w:szCs w:val="26"/>
        </w:rPr>
        <w:t xml:space="preserve"> науки. Ошибки, допускаемые учеными, выявляются и «исправляются» последующими исследованиями.</w:t>
      </w:r>
    </w:p>
    <w:p w:rsidR="004232CC" w:rsidRPr="0012568E" w:rsidRDefault="004232CC" w:rsidP="00293033">
      <w:pPr>
        <w:spacing w:line="360" w:lineRule="auto"/>
        <w:jc w:val="both"/>
        <w:rPr>
          <w:sz w:val="26"/>
          <w:szCs w:val="26"/>
        </w:rPr>
      </w:pPr>
      <w:r w:rsidRPr="0012568E">
        <w:rPr>
          <w:sz w:val="26"/>
          <w:szCs w:val="26"/>
        </w:rPr>
        <w:tab/>
        <w:t>Чт</w:t>
      </w:r>
      <w:r w:rsidR="00B168C1" w:rsidRPr="0012568E">
        <w:rPr>
          <w:sz w:val="26"/>
          <w:szCs w:val="26"/>
        </w:rPr>
        <w:t>обы ответить на вопросы и опреде</w:t>
      </w:r>
      <w:r w:rsidRPr="0012568E">
        <w:rPr>
          <w:sz w:val="26"/>
          <w:szCs w:val="26"/>
        </w:rPr>
        <w:t>лить истину, ученые в значительной мере полагаются на непосредственно</w:t>
      </w:r>
      <w:r w:rsidR="00B168C1" w:rsidRPr="0012568E">
        <w:rPr>
          <w:sz w:val="26"/>
          <w:szCs w:val="26"/>
        </w:rPr>
        <w:t>е наблюдение объективной действительности</w:t>
      </w:r>
      <w:r w:rsidRPr="0012568E">
        <w:rPr>
          <w:sz w:val="26"/>
          <w:szCs w:val="26"/>
        </w:rPr>
        <w:t>.</w:t>
      </w:r>
    </w:p>
    <w:sectPr w:rsidR="004232CC" w:rsidRPr="001256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EE"/>
    <w:rsid w:val="0012568E"/>
    <w:rsid w:val="00272373"/>
    <w:rsid w:val="00293033"/>
    <w:rsid w:val="0031699D"/>
    <w:rsid w:val="00352236"/>
    <w:rsid w:val="004232CC"/>
    <w:rsid w:val="00710B43"/>
    <w:rsid w:val="008E3EAD"/>
    <w:rsid w:val="009B1CEE"/>
    <w:rsid w:val="00B168C1"/>
    <w:rsid w:val="00E50C47"/>
    <w:rsid w:val="00E9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2523C-4601-43A8-BF65-1CE05F54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9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699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31699D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qFormat/>
    <w:rsid w:val="00316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1699D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699D"/>
    <w:rPr>
      <w:rFonts w:ascii="Cambria" w:eastAsia="Calibri" w:hAnsi="Cambria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link w:val="2"/>
    <w:rsid w:val="0031699D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31699D"/>
    <w:rPr>
      <w:rFonts w:ascii="Cambria" w:hAnsi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rsid w:val="0031699D"/>
    <w:rPr>
      <w:rFonts w:ascii="Cambria" w:eastAsia="Calibri" w:hAnsi="Cambria"/>
      <w:b/>
      <w:bCs/>
      <w:i/>
      <w:iCs/>
      <w:color w:val="4F81BD"/>
      <w:sz w:val="22"/>
      <w:szCs w:val="22"/>
      <w:lang w:val="ru-RU"/>
    </w:rPr>
  </w:style>
  <w:style w:type="character" w:styleId="a3">
    <w:name w:val="Strong"/>
    <w:uiPriority w:val="22"/>
    <w:qFormat/>
    <w:rsid w:val="0031699D"/>
    <w:rPr>
      <w:rFonts w:cs="Times New Roman"/>
      <w:b/>
      <w:bCs/>
    </w:rPr>
  </w:style>
  <w:style w:type="character" w:styleId="a4">
    <w:name w:val="Emphasis"/>
    <w:uiPriority w:val="20"/>
    <w:qFormat/>
    <w:rsid w:val="0031699D"/>
    <w:rPr>
      <w:rFonts w:cs="Times New Roman"/>
      <w:i/>
      <w:iCs/>
    </w:rPr>
  </w:style>
  <w:style w:type="paragraph" w:styleId="a5">
    <w:name w:val="No Spacing"/>
    <w:uiPriority w:val="1"/>
    <w:qFormat/>
    <w:rsid w:val="0031699D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169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Ksenya</cp:lastModifiedBy>
  <cp:revision>6</cp:revision>
  <cp:lastPrinted>2016-12-06T13:33:00Z</cp:lastPrinted>
  <dcterms:created xsi:type="dcterms:W3CDTF">2016-12-06T13:13:00Z</dcterms:created>
  <dcterms:modified xsi:type="dcterms:W3CDTF">2016-12-07T10:48:00Z</dcterms:modified>
</cp:coreProperties>
</file>